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17D" w:rsidRDefault="00F6153E" w:rsidP="0014217D">
      <w:pPr>
        <w:overflowPunct/>
        <w:jc w:val="right"/>
        <w:textAlignment w:val="center"/>
        <w:rPr>
          <w:snapToGrid w:val="0"/>
        </w:rPr>
      </w:pPr>
      <w:r>
        <w:rPr>
          <w:rFonts w:hint="eastAsia"/>
          <w:snapToGrid w:val="0"/>
        </w:rPr>
        <w:t xml:space="preserve">　　令和５年３月３</w:t>
      </w:r>
      <w:r w:rsidR="0014217D">
        <w:rPr>
          <w:rFonts w:hint="eastAsia"/>
          <w:snapToGrid w:val="0"/>
        </w:rPr>
        <w:t xml:space="preserve">日　</w:t>
      </w:r>
    </w:p>
    <w:p w:rsidR="0014217D" w:rsidRDefault="0014217D" w:rsidP="0014217D">
      <w:pPr>
        <w:overflowPunct/>
        <w:ind w:right="1049"/>
        <w:textAlignment w:val="center"/>
        <w:rPr>
          <w:snapToGrid w:val="0"/>
        </w:rPr>
      </w:pPr>
    </w:p>
    <w:p w:rsidR="0014217D" w:rsidRDefault="0014217D" w:rsidP="0014217D">
      <w:pPr>
        <w:overflowPunct/>
        <w:ind w:right="1049"/>
        <w:textAlignment w:val="center"/>
        <w:rPr>
          <w:snapToGrid w:val="0"/>
        </w:rPr>
      </w:pPr>
    </w:p>
    <w:p w:rsidR="0014217D" w:rsidRDefault="0014217D" w:rsidP="0014217D">
      <w:pPr>
        <w:overflowPunct/>
        <w:ind w:right="1049"/>
        <w:textAlignment w:val="center"/>
        <w:rPr>
          <w:snapToGrid w:val="0"/>
          <w:kern w:val="0"/>
        </w:rPr>
      </w:pPr>
      <w:r>
        <w:rPr>
          <w:rFonts w:hint="eastAsia"/>
          <w:snapToGrid w:val="0"/>
        </w:rPr>
        <w:t xml:space="preserve">　公益財団法人広島県スポーツ協会会長様</w:t>
      </w:r>
    </w:p>
    <w:p w:rsidR="0014217D" w:rsidRDefault="0014217D" w:rsidP="0014217D">
      <w:pPr>
        <w:overflowPunct/>
        <w:textAlignment w:val="center"/>
        <w:rPr>
          <w:snapToGrid w:val="0"/>
          <w:kern w:val="0"/>
        </w:rPr>
      </w:pPr>
    </w:p>
    <w:p w:rsidR="00C46BA6" w:rsidRPr="003518F6" w:rsidRDefault="00C46BA6" w:rsidP="00C46BA6">
      <w:pPr>
        <w:overflowPunct/>
        <w:textAlignment w:val="center"/>
        <w:rPr>
          <w:snapToGrid w:val="0"/>
        </w:rPr>
      </w:pPr>
    </w:p>
    <w:p w:rsidR="00C46BA6" w:rsidRDefault="00C46BA6" w:rsidP="00C46BA6">
      <w:pPr>
        <w:ind w:right="-1"/>
        <w:jc w:val="right"/>
        <w:rPr>
          <w:rFonts w:hAnsi="ＭＳ 明朝"/>
          <w:kern w:val="0"/>
        </w:rPr>
      </w:pPr>
      <w:r w:rsidRPr="00C46BA6">
        <w:rPr>
          <w:rFonts w:hAnsi="ＭＳ 明朝" w:hint="eastAsia"/>
          <w:spacing w:val="269"/>
          <w:kern w:val="0"/>
          <w:fitText w:val="3255" w:id="-1290612991"/>
        </w:rPr>
        <w:t>広島県知</w:t>
      </w:r>
      <w:r w:rsidRPr="00C46BA6">
        <w:rPr>
          <w:rFonts w:hAnsi="ＭＳ 明朝" w:hint="eastAsia"/>
          <w:spacing w:val="2"/>
          <w:kern w:val="0"/>
          <w:fitText w:val="3255" w:id="-1290612991"/>
        </w:rPr>
        <w:t>事</w:t>
      </w:r>
      <w:r>
        <w:rPr>
          <w:rFonts w:hAnsi="ＭＳ 明朝" w:hint="eastAsia"/>
          <w:kern w:val="0"/>
        </w:rPr>
        <w:t xml:space="preserve">　</w:t>
      </w:r>
    </w:p>
    <w:p w:rsidR="00C46BA6" w:rsidRDefault="00C46BA6" w:rsidP="00C46BA6">
      <w:pPr>
        <w:ind w:leftChars="2227" w:left="4735" w:right="-1"/>
        <w:jc w:val="right"/>
        <w:rPr>
          <w:rFonts w:hAnsi="ＭＳ 明朝"/>
        </w:rPr>
      </w:pPr>
      <w:r>
        <w:rPr>
          <w:noProof/>
        </w:rPr>
        <mc:AlternateContent>
          <mc:Choice Requires="wps">
            <w:drawing>
              <wp:anchor distT="0" distB="0" distL="114300" distR="114300" simplePos="0" relativeHeight="251706368" behindDoc="0" locked="0" layoutInCell="1" allowOverlap="1" wp14:anchorId="154D9766" wp14:editId="5CB5D701">
                <wp:simplePos x="0" y="0"/>
                <wp:positionH relativeFrom="margin">
                  <wp:posOffset>3096260</wp:posOffset>
                </wp:positionH>
                <wp:positionV relativeFrom="paragraph">
                  <wp:posOffset>24130</wp:posOffset>
                </wp:positionV>
                <wp:extent cx="2286000" cy="468000"/>
                <wp:effectExtent l="0" t="0" r="19050" b="2730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68000"/>
                        </a:xfrm>
                        <a:prstGeom prst="bracketPair">
                          <a:avLst>
                            <a:gd name="adj" fmla="val 144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B0646" id="AutoShape 5" o:spid="_x0000_s1026" type="#_x0000_t185" style="position:absolute;left:0;text-align:left;margin-left:243.8pt;margin-top:1.9pt;width:180pt;height:36.8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" adj="3114" strokeweight=".5pt">
                <v:textbox inset="5.85pt,.7pt,5.85pt,.7pt"/>
                <w10:wrap anchorx="margin"/>
              </v:shape>
            </w:pict>
          </mc:Fallback>
        </mc:AlternateContent>
      </w:r>
      <w:r w:rsidRPr="008F061E">
        <w:rPr>
          <w:rFonts w:hAnsi="ＭＳ 明朝" w:hint="eastAsia"/>
        </w:rPr>
        <w:t>〒</w:t>
      </w:r>
      <w:r w:rsidRPr="008F061E">
        <w:rPr>
          <w:rFonts w:hAnsi="ＭＳ 明朝"/>
        </w:rPr>
        <w:t>730-8511</w:t>
      </w:r>
      <w:r w:rsidRPr="008F061E">
        <w:rPr>
          <w:rFonts w:hAnsi="ＭＳ 明朝" w:hint="eastAsia"/>
        </w:rPr>
        <w:t xml:space="preserve">　広島市中区基町</w:t>
      </w:r>
      <w:r w:rsidRPr="008F061E">
        <w:rPr>
          <w:rFonts w:hAnsi="ＭＳ 明朝"/>
        </w:rPr>
        <w:t>10-52</w:t>
      </w:r>
      <w:r>
        <w:rPr>
          <w:rFonts w:hAnsi="ＭＳ 明朝" w:hint="eastAsia"/>
        </w:rPr>
        <w:t xml:space="preserve">　</w:t>
      </w:r>
    </w:p>
    <w:p w:rsidR="00C46BA6" w:rsidRPr="008F061E" w:rsidRDefault="00C46BA6" w:rsidP="00C46BA6">
      <w:pPr>
        <w:ind w:leftChars="2329" w:left="4951" w:right="140"/>
        <w:jc w:val="center"/>
        <w:rPr>
          <w:rFonts w:hAnsi="ＭＳ 明朝"/>
        </w:rPr>
      </w:pPr>
      <w:r>
        <w:rPr>
          <w:rFonts w:hAnsi="ＭＳ 明朝" w:hint="eastAsia"/>
        </w:rPr>
        <w:t>スポーツ推進課</w:t>
      </w:r>
    </w:p>
    <w:p w:rsidR="00C46BA6" w:rsidRPr="00114182" w:rsidRDefault="00C46BA6" w:rsidP="00C46BA6">
      <w:pPr>
        <w:overflowPunct/>
        <w:textAlignment w:val="center"/>
        <w:rPr>
          <w:rFonts w:hAnsi="ＭＳ 明朝"/>
          <w:kern w:val="0"/>
        </w:rPr>
      </w:pPr>
    </w:p>
    <w:p w:rsidR="0014217D" w:rsidRDefault="0014217D" w:rsidP="0014217D">
      <w:pPr>
        <w:overflowPunct/>
        <w:textAlignment w:val="center"/>
        <w:rPr>
          <w:rFonts w:hAnsi="ＭＳ 明朝"/>
          <w:kern w:val="0"/>
        </w:rPr>
      </w:pPr>
    </w:p>
    <w:p w:rsidR="0014217D" w:rsidRDefault="0014217D" w:rsidP="0014217D">
      <w:pPr>
        <w:overflowPunct/>
        <w:jc w:val="center"/>
        <w:textAlignment w:val="center"/>
        <w:rPr>
          <w:snapToGrid w:val="0"/>
        </w:rPr>
      </w:pPr>
      <w:r>
        <w:rPr>
          <w:rFonts w:hint="eastAsia"/>
          <w:snapToGrid w:val="0"/>
        </w:rPr>
        <w:t>マスク着用の考え方の見直し等について（通知）</w:t>
      </w:r>
    </w:p>
    <w:p w:rsidR="0014217D" w:rsidRDefault="0014217D" w:rsidP="0014217D">
      <w:pPr>
        <w:overflowPunct/>
        <w:textAlignment w:val="center"/>
        <w:rPr>
          <w:snapToGrid w:val="0"/>
        </w:rPr>
      </w:pPr>
    </w:p>
    <w:p w:rsidR="0014217D" w:rsidRPr="00252641" w:rsidRDefault="0014217D" w:rsidP="0014217D">
      <w:pPr>
        <w:overflowPunct/>
        <w:textAlignment w:val="center"/>
        <w:rPr>
          <w:snapToGrid w:val="0"/>
        </w:rPr>
      </w:pPr>
    </w:p>
    <w:p w:rsidR="0014217D" w:rsidRDefault="0014217D" w:rsidP="008769A3">
      <w:pPr>
        <w:overflowPunct/>
        <w:ind w:firstLineChars="100" w:firstLine="213"/>
        <w:textAlignment w:val="center"/>
        <w:rPr>
          <w:snapToGrid w:val="0"/>
        </w:rPr>
      </w:pPr>
      <w:r>
        <w:rPr>
          <w:rFonts w:hint="eastAsia"/>
          <w:snapToGrid w:val="0"/>
        </w:rPr>
        <w:t>このことについて，</w:t>
      </w:r>
      <w:r w:rsidR="00EF2E38">
        <w:rPr>
          <w:rFonts w:hint="eastAsia"/>
          <w:snapToGrid w:val="0"/>
        </w:rPr>
        <w:t>健康福祉局新型コロナウイルス感染症対策担当課長から別紙のとおり通知がありました。</w:t>
      </w:r>
    </w:p>
    <w:p w:rsidR="0014217D" w:rsidRDefault="0014217D" w:rsidP="008769A3">
      <w:pPr>
        <w:overflowPunct/>
        <w:textAlignment w:val="center"/>
        <w:rPr>
          <w:snapToGrid w:val="0"/>
        </w:rPr>
      </w:pPr>
      <w:r>
        <w:rPr>
          <w:rFonts w:hint="eastAsia"/>
          <w:snapToGrid w:val="0"/>
        </w:rPr>
        <w:t xml:space="preserve">　ついては，国及び本県の３月</w:t>
      </w:r>
      <w:r>
        <w:rPr>
          <w:snapToGrid w:val="0"/>
        </w:rPr>
        <w:t>13</w:t>
      </w:r>
      <w:r>
        <w:rPr>
          <w:rFonts w:hint="eastAsia"/>
          <w:snapToGrid w:val="0"/>
        </w:rPr>
        <w:t>日以降の「マスク着用」の考え方の見直しを踏まえ，感染拡大防止対策の徹底及び施設の運営管理に引き続き取り組んでいただきますようお願いします。</w:t>
      </w:r>
    </w:p>
    <w:p w:rsidR="0014217D" w:rsidRPr="00BC5391" w:rsidRDefault="0014217D" w:rsidP="008769A3">
      <w:pPr>
        <w:overflowPunct/>
        <w:textAlignment w:val="center"/>
        <w:rPr>
          <w:snapToGrid w:val="0"/>
        </w:rPr>
      </w:pPr>
      <w:r>
        <w:rPr>
          <w:rFonts w:hint="eastAsia"/>
          <w:snapToGrid w:val="0"/>
        </w:rPr>
        <w:t xml:space="preserve">　また，上記の内容について，関係者の皆様に周知してください。</w:t>
      </w:r>
    </w:p>
    <w:p w:rsidR="0014217D" w:rsidRDefault="0014217D" w:rsidP="008769A3">
      <w:pPr>
        <w:overflowPunct/>
        <w:textAlignment w:val="center"/>
        <w:rPr>
          <w:snapToGrid w:val="0"/>
        </w:rPr>
      </w:pPr>
    </w:p>
    <w:p w:rsidR="0014217D" w:rsidRDefault="0014217D" w:rsidP="008769A3">
      <w:pPr>
        <w:overflowPunct/>
        <w:textAlignment w:val="center"/>
        <w:rPr>
          <w:snapToGrid w:val="0"/>
        </w:rPr>
      </w:pPr>
    </w:p>
    <w:p w:rsidR="0014217D" w:rsidRDefault="0014217D" w:rsidP="008769A3">
      <w:pPr>
        <w:overflowPunct/>
        <w:textAlignment w:val="center"/>
        <w:rPr>
          <w:snapToGrid w:val="0"/>
        </w:rPr>
      </w:pPr>
    </w:p>
    <w:p w:rsidR="0014217D" w:rsidRDefault="0014217D" w:rsidP="008769A3">
      <w:pPr>
        <w:overflowPunct/>
        <w:textAlignment w:val="center"/>
        <w:rPr>
          <w:snapToGrid w:val="0"/>
        </w:rPr>
      </w:pPr>
    </w:p>
    <w:p w:rsidR="00690B71" w:rsidRDefault="00690B71" w:rsidP="008769A3">
      <w:pPr>
        <w:overflowPunct/>
        <w:textAlignment w:val="center"/>
        <w:rPr>
          <w:snapToGrid w:val="0"/>
        </w:rPr>
      </w:pPr>
    </w:p>
    <w:p w:rsidR="008769A3" w:rsidRDefault="008769A3" w:rsidP="008769A3">
      <w:pPr>
        <w:overflowPunct/>
        <w:textAlignment w:val="center"/>
        <w:rPr>
          <w:snapToGrid w:val="0"/>
        </w:rPr>
      </w:pPr>
    </w:p>
    <w:p w:rsidR="0014217D" w:rsidRPr="00730341" w:rsidRDefault="0014217D" w:rsidP="00690B71">
      <w:pPr>
        <w:ind w:leftChars="2395" w:left="5092"/>
        <w:rPr>
          <w:rFonts w:hAnsi="ＭＳ 明朝"/>
        </w:rPr>
      </w:pPr>
      <w:r w:rsidRPr="00730341">
        <w:rPr>
          <w:rFonts w:hAnsi="ＭＳ 明朝" w:hint="eastAsia"/>
        </w:rPr>
        <w:t xml:space="preserve">担当　</w:t>
      </w:r>
      <w:r>
        <w:rPr>
          <w:rFonts w:hAnsi="ＭＳ 明朝" w:hint="eastAsia"/>
        </w:rPr>
        <w:t>競技スポーツ推進グループ</w:t>
      </w:r>
    </w:p>
    <w:p w:rsidR="0014217D" w:rsidRPr="00730341" w:rsidRDefault="0014217D" w:rsidP="00690B71">
      <w:pPr>
        <w:ind w:leftChars="2395" w:left="5092"/>
        <w:rPr>
          <w:rFonts w:hAnsi="ＭＳ 明朝"/>
        </w:rPr>
      </w:pPr>
      <w:r w:rsidRPr="00730341">
        <w:rPr>
          <w:rFonts w:hAnsi="ＭＳ 明朝" w:hint="eastAsia"/>
        </w:rPr>
        <w:t xml:space="preserve">電話　</w:t>
      </w:r>
      <w:r w:rsidRPr="00730341">
        <w:rPr>
          <w:rFonts w:hAnsi="ＭＳ 明朝"/>
        </w:rPr>
        <w:t>082-513-</w:t>
      </w:r>
      <w:r>
        <w:rPr>
          <w:rFonts w:hAnsi="ＭＳ 明朝"/>
        </w:rPr>
        <w:t>2644</w:t>
      </w:r>
      <w:r w:rsidRPr="00857255">
        <w:rPr>
          <w:rFonts w:hAnsi="ＭＳ 明朝" w:hint="eastAsia"/>
          <w:w w:val="71"/>
          <w:kern w:val="0"/>
          <w:fitText w:val="1260" w:id="-1291157241"/>
        </w:rPr>
        <w:t>（ダイヤルイン</w:t>
      </w:r>
      <w:r w:rsidRPr="00857255">
        <w:rPr>
          <w:rFonts w:hAnsi="ＭＳ 明朝" w:hint="eastAsia"/>
          <w:spacing w:val="11"/>
          <w:w w:val="71"/>
          <w:kern w:val="0"/>
          <w:fitText w:val="1260" w:id="-1291157241"/>
        </w:rPr>
        <w:t>）</w:t>
      </w:r>
    </w:p>
    <w:p w:rsidR="001A6B1B" w:rsidRPr="00857255" w:rsidRDefault="0014217D" w:rsidP="00857255">
      <w:pPr>
        <w:overflowPunct/>
        <w:ind w:leftChars="2395" w:left="5092" w:firstLineChars="100" w:firstLine="213"/>
        <w:textAlignment w:val="center"/>
        <w:rPr>
          <w:rFonts w:hAnsi="ＭＳ 明朝" w:hint="eastAsia"/>
          <w:kern w:val="0"/>
        </w:rPr>
      </w:pPr>
      <w:r>
        <w:rPr>
          <w:rFonts w:hAnsi="ＭＳ 明朝" w:hint="eastAsia"/>
          <w:kern w:val="0"/>
        </w:rPr>
        <w:t>（担当者　林</w:t>
      </w:r>
      <w:r w:rsidRPr="00730341">
        <w:rPr>
          <w:rFonts w:hAnsi="ＭＳ 明朝" w:hint="eastAsia"/>
          <w:kern w:val="0"/>
        </w:rPr>
        <w:t>）</w:t>
      </w:r>
      <w:bookmarkStart w:id="0" w:name="_GoBack"/>
      <w:bookmarkEnd w:id="0"/>
    </w:p>
    <w:sectPr w:rsidR="001A6B1B" w:rsidRPr="00857255" w:rsidSect="00690B71">
      <w:pgSz w:w="11906" w:h="16838" w:code="9"/>
      <w:pgMar w:top="1418" w:right="1701" w:bottom="1418" w:left="1701" w:header="567" w:footer="992" w:gutter="0"/>
      <w:cols w:space="425"/>
      <w:docGrid w:type="linesAndChars" w:linePitch="424" w:charSpace="-15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A63" w:rsidRDefault="00F33A63">
      <w:r>
        <w:separator/>
      </w:r>
    </w:p>
  </w:endnote>
  <w:endnote w:type="continuationSeparator" w:id="0">
    <w:p w:rsidR="00F33A63" w:rsidRDefault="00F3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A63" w:rsidRDefault="00F33A63">
      <w:r>
        <w:separator/>
      </w:r>
    </w:p>
  </w:footnote>
  <w:footnote w:type="continuationSeparator" w:id="0">
    <w:p w:rsidR="00F33A63" w:rsidRDefault="00F33A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13"/>
  <w:drawingGridVerticalSpacing w:val="212"/>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0BD"/>
    <w:rsid w:val="000027A1"/>
    <w:rsid w:val="00024236"/>
    <w:rsid w:val="000452FE"/>
    <w:rsid w:val="000B443B"/>
    <w:rsid w:val="000B5CFF"/>
    <w:rsid w:val="000D076B"/>
    <w:rsid w:val="000F415B"/>
    <w:rsid w:val="000F7397"/>
    <w:rsid w:val="00105C2F"/>
    <w:rsid w:val="00114182"/>
    <w:rsid w:val="001354B0"/>
    <w:rsid w:val="0014217D"/>
    <w:rsid w:val="001668D9"/>
    <w:rsid w:val="00173F7F"/>
    <w:rsid w:val="0017602F"/>
    <w:rsid w:val="001A6B1B"/>
    <w:rsid w:val="001E411A"/>
    <w:rsid w:val="00220EE8"/>
    <w:rsid w:val="00252641"/>
    <w:rsid w:val="00253C71"/>
    <w:rsid w:val="002905A1"/>
    <w:rsid w:val="002A089C"/>
    <w:rsid w:val="002D0884"/>
    <w:rsid w:val="002F0DA0"/>
    <w:rsid w:val="002F6370"/>
    <w:rsid w:val="00302009"/>
    <w:rsid w:val="003078FB"/>
    <w:rsid w:val="00347B96"/>
    <w:rsid w:val="003518F6"/>
    <w:rsid w:val="00383446"/>
    <w:rsid w:val="003C794F"/>
    <w:rsid w:val="003F0F24"/>
    <w:rsid w:val="00403467"/>
    <w:rsid w:val="00430D93"/>
    <w:rsid w:val="0045638D"/>
    <w:rsid w:val="0046040E"/>
    <w:rsid w:val="00490839"/>
    <w:rsid w:val="0049666E"/>
    <w:rsid w:val="004A1FEF"/>
    <w:rsid w:val="004B14BB"/>
    <w:rsid w:val="004F2182"/>
    <w:rsid w:val="004F28F2"/>
    <w:rsid w:val="004F5AD9"/>
    <w:rsid w:val="005300EA"/>
    <w:rsid w:val="005912C8"/>
    <w:rsid w:val="00591FB1"/>
    <w:rsid w:val="005E665A"/>
    <w:rsid w:val="00600B0A"/>
    <w:rsid w:val="00607599"/>
    <w:rsid w:val="00635EA5"/>
    <w:rsid w:val="00657016"/>
    <w:rsid w:val="00663343"/>
    <w:rsid w:val="006868CA"/>
    <w:rsid w:val="00690B71"/>
    <w:rsid w:val="006C2A30"/>
    <w:rsid w:val="006E6488"/>
    <w:rsid w:val="006F628A"/>
    <w:rsid w:val="007129B2"/>
    <w:rsid w:val="00720EAF"/>
    <w:rsid w:val="00730341"/>
    <w:rsid w:val="0074277F"/>
    <w:rsid w:val="007448B0"/>
    <w:rsid w:val="0077020A"/>
    <w:rsid w:val="00771E8F"/>
    <w:rsid w:val="007A1BE0"/>
    <w:rsid w:val="0082717A"/>
    <w:rsid w:val="0085489C"/>
    <w:rsid w:val="00857255"/>
    <w:rsid w:val="008769A3"/>
    <w:rsid w:val="0088547E"/>
    <w:rsid w:val="008B3E04"/>
    <w:rsid w:val="008E2E60"/>
    <w:rsid w:val="008F061E"/>
    <w:rsid w:val="009A4320"/>
    <w:rsid w:val="009C4972"/>
    <w:rsid w:val="009C4A4D"/>
    <w:rsid w:val="009C5B24"/>
    <w:rsid w:val="009D4496"/>
    <w:rsid w:val="009F74C9"/>
    <w:rsid w:val="00A17935"/>
    <w:rsid w:val="00A23BFD"/>
    <w:rsid w:val="00A40A7D"/>
    <w:rsid w:val="00A570C7"/>
    <w:rsid w:val="00A978F6"/>
    <w:rsid w:val="00AC214F"/>
    <w:rsid w:val="00AE75D5"/>
    <w:rsid w:val="00B5226B"/>
    <w:rsid w:val="00B7557A"/>
    <w:rsid w:val="00B85A34"/>
    <w:rsid w:val="00B879C1"/>
    <w:rsid w:val="00B938E1"/>
    <w:rsid w:val="00BA05F5"/>
    <w:rsid w:val="00BC4599"/>
    <w:rsid w:val="00BC5391"/>
    <w:rsid w:val="00BE6A4E"/>
    <w:rsid w:val="00BF28EC"/>
    <w:rsid w:val="00C27FDD"/>
    <w:rsid w:val="00C46BA6"/>
    <w:rsid w:val="00C910AB"/>
    <w:rsid w:val="00CD40BD"/>
    <w:rsid w:val="00CD77D9"/>
    <w:rsid w:val="00CE0799"/>
    <w:rsid w:val="00D32D7E"/>
    <w:rsid w:val="00D86D12"/>
    <w:rsid w:val="00D97558"/>
    <w:rsid w:val="00DC05F8"/>
    <w:rsid w:val="00E42842"/>
    <w:rsid w:val="00E5199C"/>
    <w:rsid w:val="00EA14EC"/>
    <w:rsid w:val="00EB2D8A"/>
    <w:rsid w:val="00EC6B37"/>
    <w:rsid w:val="00ED5CE4"/>
    <w:rsid w:val="00EF044D"/>
    <w:rsid w:val="00EF2E38"/>
    <w:rsid w:val="00F17978"/>
    <w:rsid w:val="00F33A63"/>
    <w:rsid w:val="00F5487E"/>
    <w:rsid w:val="00F6153E"/>
    <w:rsid w:val="00F85281"/>
    <w:rsid w:val="00F96F15"/>
    <w:rsid w:val="00FA5362"/>
    <w:rsid w:val="00FA57F6"/>
    <w:rsid w:val="00FC47CD"/>
    <w:rsid w:val="00FD1709"/>
    <w:rsid w:val="00FD76E4"/>
    <w:rsid w:val="00FD7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01116B9-DC4B-43C0-A65E-EC255A42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B71"/>
    <w:pPr>
      <w:widowControl w:val="0"/>
      <w:wordWrap w:val="0"/>
      <w:overflowPunct w:val="0"/>
      <w:autoSpaceDE w:val="0"/>
      <w:autoSpaceDN w:val="0"/>
      <w:jc w:val="both"/>
    </w:pPr>
    <w:rPr>
      <w:rFonts w:ascii="ＭＳ 明朝" w:cs="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sz w:val="21"/>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cs="ＭＳ 明朝"/>
      <w:sz w:val="21"/>
      <w:szCs w:val="21"/>
    </w:rPr>
  </w:style>
  <w:style w:type="paragraph" w:styleId="a8">
    <w:name w:val="Plain Text"/>
    <w:basedOn w:val="a"/>
    <w:link w:val="a9"/>
    <w:uiPriority w:val="99"/>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Date"/>
    <w:basedOn w:val="a"/>
    <w:next w:val="a"/>
    <w:link w:val="ab"/>
    <w:uiPriority w:val="99"/>
  </w:style>
  <w:style w:type="character" w:customStyle="1" w:styleId="ab">
    <w:name w:val="日付 (文字)"/>
    <w:basedOn w:val="a0"/>
    <w:link w:val="aa"/>
    <w:uiPriority w:val="99"/>
    <w:semiHidden/>
    <w:locked/>
    <w:rPr>
      <w:rFonts w:ascii="ＭＳ 明朝" w:cs="ＭＳ 明朝"/>
      <w:sz w:val="21"/>
      <w:szCs w:val="21"/>
    </w:rPr>
  </w:style>
  <w:style w:type="paragraph" w:styleId="ac">
    <w:name w:val="Normal Indent"/>
    <w:basedOn w:val="a"/>
    <w:uiPriority w:val="99"/>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694197">
      <w:marLeft w:val="0"/>
      <w:marRight w:val="0"/>
      <w:marTop w:val="0"/>
      <w:marBottom w:val="0"/>
      <w:divBdr>
        <w:top w:val="none" w:sz="0" w:space="0" w:color="auto"/>
        <w:left w:val="none" w:sz="0" w:space="0" w:color="auto"/>
        <w:bottom w:val="none" w:sz="0" w:space="0" w:color="auto"/>
        <w:right w:val="none" w:sz="0" w:space="0" w:color="auto"/>
      </w:divBdr>
    </w:div>
    <w:div w:id="21086941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1242F-099D-4214-916E-4B5EFF35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
  <LinksUpToDate>false</LinksUpToDate>
  <CharactersWithSpaces>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subject>
  <dc:creator>第一法規株式会社</dc:creator>
  <cp:keywords> </cp:keywords>
  <dc:description> </dc:description>
  <cp:lastModifiedBy>林 智子</cp:lastModifiedBy>
  <cp:revision>2</cp:revision>
  <cp:lastPrinted>2000-09-13T08:38:00Z</cp:lastPrinted>
  <dcterms:created xsi:type="dcterms:W3CDTF">2023-03-03T02:59:00Z</dcterms:created>
  <dcterms:modified xsi:type="dcterms:W3CDTF">2023-03-03T02:59:00Z</dcterms:modified>
</cp:coreProperties>
</file>